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FE" w:rsidRDefault="000D2AF4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Hawes’</w:t>
      </w:r>
      <w:bookmarkStart w:id="0" w:name="_GoBack"/>
      <w:bookmarkEnd w:id="0"/>
      <w:r w:rsidR="003136F6">
        <w:rPr>
          <w:b/>
          <w:sz w:val="32"/>
          <w:szCs w:val="32"/>
          <w:lang w:val="en-GB"/>
        </w:rPr>
        <w:t xml:space="preserve"> yearling</w:t>
      </w:r>
      <w:r w:rsidR="00CF6660" w:rsidRPr="00CF6660">
        <w:rPr>
          <w:b/>
          <w:sz w:val="32"/>
          <w:szCs w:val="32"/>
          <w:lang w:val="en-GB"/>
        </w:rPr>
        <w:t xml:space="preserve"> </w:t>
      </w:r>
      <w:r w:rsidR="00356A17">
        <w:rPr>
          <w:b/>
          <w:sz w:val="32"/>
          <w:szCs w:val="32"/>
          <w:lang w:val="en-GB"/>
        </w:rPr>
        <w:t xml:space="preserve">set </w:t>
      </w:r>
      <w:r w:rsidR="00CF6660" w:rsidRPr="00CF6660">
        <w:rPr>
          <w:b/>
          <w:sz w:val="32"/>
          <w:szCs w:val="32"/>
          <w:lang w:val="en-GB"/>
        </w:rPr>
        <w:t>to add ano</w:t>
      </w:r>
      <w:r w:rsidR="003136F6">
        <w:rPr>
          <w:b/>
          <w:sz w:val="32"/>
          <w:szCs w:val="32"/>
          <w:lang w:val="en-GB"/>
        </w:rPr>
        <w:t>ther jewel to</w:t>
      </w:r>
      <w:r w:rsidR="00CF6660" w:rsidRPr="00CF6660">
        <w:rPr>
          <w:b/>
          <w:sz w:val="32"/>
          <w:szCs w:val="32"/>
          <w:lang w:val="en-GB"/>
        </w:rPr>
        <w:t xml:space="preserve"> Crown</w:t>
      </w:r>
    </w:p>
    <w:p w:rsidR="00CF6660" w:rsidRPr="00E60D3E" w:rsidRDefault="001A4EC4" w:rsidP="00E60D3E">
      <w:pPr>
        <w:rPr>
          <w:sz w:val="24"/>
          <w:szCs w:val="24"/>
          <w:lang w:val="en-GB"/>
        </w:rPr>
      </w:pPr>
      <w:r w:rsidRPr="00E60D3E">
        <w:rPr>
          <w:sz w:val="24"/>
          <w:szCs w:val="24"/>
          <w:lang w:val="en-GB"/>
        </w:rPr>
        <w:t xml:space="preserve">The Jenna’s Beach Boy mare </w:t>
      </w:r>
      <w:proofErr w:type="spellStart"/>
      <w:r w:rsidRPr="00E60D3E">
        <w:rPr>
          <w:sz w:val="24"/>
          <w:szCs w:val="24"/>
          <w:lang w:val="en-GB"/>
        </w:rPr>
        <w:t>Karalta</w:t>
      </w:r>
      <w:proofErr w:type="spellEnd"/>
      <w:r w:rsidRPr="00E60D3E">
        <w:rPr>
          <w:sz w:val="24"/>
          <w:szCs w:val="24"/>
          <w:lang w:val="en-GB"/>
        </w:rPr>
        <w:t xml:space="preserve"> Crown </w:t>
      </w:r>
      <w:r w:rsidR="00E60D3E" w:rsidRPr="00E60D3E">
        <w:rPr>
          <w:sz w:val="24"/>
          <w:szCs w:val="24"/>
          <w:lang w:val="en-GB"/>
        </w:rPr>
        <w:t>has had a pr</w:t>
      </w:r>
      <w:r w:rsidR="00E60D3E">
        <w:rPr>
          <w:sz w:val="24"/>
          <w:szCs w:val="24"/>
          <w:lang w:val="en-GB"/>
        </w:rPr>
        <w:t>ofound influence</w:t>
      </w:r>
      <w:r w:rsidR="00E60D3E" w:rsidRPr="00E60D3E">
        <w:rPr>
          <w:sz w:val="24"/>
          <w:szCs w:val="24"/>
          <w:lang w:val="en-GB"/>
        </w:rPr>
        <w:t xml:space="preserve"> on Tasmanian </w:t>
      </w:r>
      <w:r w:rsidR="003D4F65" w:rsidRPr="00E60D3E">
        <w:rPr>
          <w:sz w:val="24"/>
          <w:szCs w:val="24"/>
          <w:lang w:val="en-GB"/>
        </w:rPr>
        <w:t xml:space="preserve">breeding </w:t>
      </w:r>
      <w:r w:rsidR="003136F6">
        <w:rPr>
          <w:sz w:val="24"/>
          <w:szCs w:val="24"/>
          <w:lang w:val="en-GB"/>
        </w:rPr>
        <w:t>and racing for more than</w:t>
      </w:r>
      <w:r w:rsidR="00E60D3E" w:rsidRPr="00E60D3E">
        <w:rPr>
          <w:sz w:val="24"/>
          <w:szCs w:val="24"/>
          <w:lang w:val="en-GB"/>
        </w:rPr>
        <w:t xml:space="preserve"> 20 years.</w:t>
      </w:r>
    </w:p>
    <w:p w:rsidR="001116FE" w:rsidRDefault="001116F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Racing only as a two and three-year-old, she totted up 12 wins including the </w:t>
      </w:r>
      <w:proofErr w:type="spellStart"/>
      <w:r>
        <w:rPr>
          <w:sz w:val="24"/>
          <w:szCs w:val="24"/>
          <w:lang w:val="en-GB"/>
        </w:rPr>
        <w:t>Evicus</w:t>
      </w:r>
      <w:proofErr w:type="spellEnd"/>
      <w:r>
        <w:rPr>
          <w:sz w:val="24"/>
          <w:szCs w:val="24"/>
          <w:lang w:val="en-GB"/>
        </w:rPr>
        <w:t xml:space="preserve"> Stakes, </w:t>
      </w:r>
      <w:r w:rsidR="00356A17">
        <w:rPr>
          <w:sz w:val="24"/>
          <w:szCs w:val="24"/>
          <w:lang w:val="en-GB"/>
        </w:rPr>
        <w:t>the Belmont</w:t>
      </w:r>
      <w:r>
        <w:rPr>
          <w:sz w:val="24"/>
          <w:szCs w:val="24"/>
          <w:lang w:val="en-GB"/>
        </w:rPr>
        <w:t xml:space="preserve"> and Tasmanian </w:t>
      </w:r>
      <w:r w:rsidR="00756FCE">
        <w:rPr>
          <w:sz w:val="24"/>
          <w:szCs w:val="24"/>
          <w:lang w:val="en-GB"/>
        </w:rPr>
        <w:t>Yearling Sale</w:t>
      </w:r>
      <w:r>
        <w:rPr>
          <w:sz w:val="24"/>
          <w:szCs w:val="24"/>
          <w:lang w:val="en-GB"/>
        </w:rPr>
        <w:t xml:space="preserve"> Classic</w:t>
      </w:r>
      <w:r w:rsidR="003D4F65"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 xml:space="preserve">was placed in the Breeders Crown 2YO Final and Tasmanian Oaks. </w:t>
      </w:r>
    </w:p>
    <w:p w:rsidR="001116FE" w:rsidRDefault="00756F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 finished </w:t>
      </w:r>
      <w:r w:rsidR="003136F6">
        <w:rPr>
          <w:sz w:val="24"/>
          <w:szCs w:val="24"/>
          <w:lang w:val="en-GB"/>
        </w:rPr>
        <w:t>up with a stake</w:t>
      </w:r>
      <w:r>
        <w:rPr>
          <w:sz w:val="24"/>
          <w:szCs w:val="24"/>
          <w:lang w:val="en-GB"/>
        </w:rPr>
        <w:t xml:space="preserve"> tally</w:t>
      </w:r>
      <w:r w:rsidR="001116FE">
        <w:rPr>
          <w:sz w:val="24"/>
          <w:szCs w:val="24"/>
          <w:lang w:val="en-GB"/>
        </w:rPr>
        <w:t xml:space="preserve"> of </w:t>
      </w:r>
      <w:r w:rsidR="003136F6">
        <w:rPr>
          <w:sz w:val="24"/>
          <w:szCs w:val="24"/>
          <w:lang w:val="en-GB"/>
        </w:rPr>
        <w:t>$128,351</w:t>
      </w:r>
      <w:r w:rsidR="001116FE">
        <w:rPr>
          <w:sz w:val="24"/>
          <w:szCs w:val="24"/>
          <w:lang w:val="en-GB"/>
        </w:rPr>
        <w:t xml:space="preserve"> – a </w:t>
      </w:r>
      <w:r>
        <w:rPr>
          <w:sz w:val="24"/>
          <w:szCs w:val="24"/>
          <w:lang w:val="en-GB"/>
        </w:rPr>
        <w:t>worthwhile total for</w:t>
      </w:r>
      <w:r w:rsidR="001116FE">
        <w:rPr>
          <w:sz w:val="24"/>
          <w:szCs w:val="24"/>
          <w:lang w:val="en-GB"/>
        </w:rPr>
        <w:t xml:space="preserve"> a brief career.</w:t>
      </w:r>
    </w:p>
    <w:p w:rsidR="001116FE" w:rsidRDefault="001116F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 the stud </w:t>
      </w:r>
      <w:proofErr w:type="spellStart"/>
      <w:r>
        <w:rPr>
          <w:sz w:val="24"/>
          <w:szCs w:val="24"/>
          <w:lang w:val="en-GB"/>
        </w:rPr>
        <w:t>Karalta</w:t>
      </w:r>
      <w:proofErr w:type="spellEnd"/>
      <w:r>
        <w:rPr>
          <w:sz w:val="24"/>
          <w:szCs w:val="24"/>
          <w:lang w:val="en-GB"/>
        </w:rPr>
        <w:t xml:space="preserve"> Crown </w:t>
      </w:r>
      <w:r w:rsidR="003136F6">
        <w:rPr>
          <w:sz w:val="24"/>
          <w:szCs w:val="24"/>
          <w:lang w:val="en-GB"/>
        </w:rPr>
        <w:t>has compiled an</w:t>
      </w:r>
      <w:r w:rsidR="00356A17">
        <w:rPr>
          <w:sz w:val="24"/>
          <w:szCs w:val="24"/>
          <w:lang w:val="en-GB"/>
        </w:rPr>
        <w:t xml:space="preserve"> outstanding</w:t>
      </w:r>
      <w:r w:rsidR="003136F6">
        <w:rPr>
          <w:sz w:val="24"/>
          <w:szCs w:val="24"/>
          <w:lang w:val="en-GB"/>
        </w:rPr>
        <w:t xml:space="preserve"> record. She has </w:t>
      </w:r>
      <w:r>
        <w:rPr>
          <w:sz w:val="24"/>
          <w:szCs w:val="24"/>
          <w:lang w:val="en-GB"/>
        </w:rPr>
        <w:t>left 10 foals of racing age, eight of whom have been successful and they have amassed a hefty $709,813 in prizemoney between them.</w:t>
      </w:r>
      <w:r w:rsidR="00756FCE">
        <w:rPr>
          <w:sz w:val="24"/>
          <w:szCs w:val="24"/>
          <w:lang w:val="en-GB"/>
        </w:rPr>
        <w:t xml:space="preserve"> </w:t>
      </w:r>
    </w:p>
    <w:p w:rsidR="00756FCE" w:rsidRDefault="00756F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Her progeny include the Light Harness Cup winner </w:t>
      </w:r>
      <w:proofErr w:type="spellStart"/>
      <w:r>
        <w:rPr>
          <w:sz w:val="24"/>
          <w:szCs w:val="24"/>
          <w:lang w:val="en-GB"/>
        </w:rPr>
        <w:t>Karalta</w:t>
      </w:r>
      <w:proofErr w:type="spellEnd"/>
      <w:r>
        <w:rPr>
          <w:sz w:val="24"/>
          <w:szCs w:val="24"/>
          <w:lang w:val="en-GB"/>
        </w:rPr>
        <w:t xml:space="preserve"> Dazzler,</w:t>
      </w:r>
      <w:r w:rsidR="00E60D3E">
        <w:rPr>
          <w:sz w:val="24"/>
          <w:szCs w:val="24"/>
          <w:lang w:val="en-GB"/>
        </w:rPr>
        <w:t xml:space="preserve"> the Debutante Stakes, North Eas</w:t>
      </w:r>
      <w:r>
        <w:rPr>
          <w:sz w:val="24"/>
          <w:szCs w:val="24"/>
          <w:lang w:val="en-GB"/>
        </w:rPr>
        <w:t xml:space="preserve">tern Cup and Marathon victor </w:t>
      </w:r>
      <w:proofErr w:type="spellStart"/>
      <w:r>
        <w:rPr>
          <w:sz w:val="24"/>
          <w:szCs w:val="24"/>
          <w:lang w:val="en-GB"/>
        </w:rPr>
        <w:t>R</w:t>
      </w:r>
      <w:r w:rsidR="00356A17">
        <w:rPr>
          <w:sz w:val="24"/>
          <w:szCs w:val="24"/>
          <w:lang w:val="en-GB"/>
        </w:rPr>
        <w:t>ockandahardplace</w:t>
      </w:r>
      <w:proofErr w:type="spellEnd"/>
      <w:r w:rsidR="00356A17">
        <w:rPr>
          <w:sz w:val="24"/>
          <w:szCs w:val="24"/>
          <w:lang w:val="en-GB"/>
        </w:rPr>
        <w:t xml:space="preserve">, the </w:t>
      </w:r>
      <w:r>
        <w:rPr>
          <w:sz w:val="24"/>
          <w:szCs w:val="24"/>
          <w:lang w:val="en-GB"/>
        </w:rPr>
        <w:t xml:space="preserve">Sweepstakes winner May’s Place, Ideal </w:t>
      </w:r>
      <w:proofErr w:type="spellStart"/>
      <w:r>
        <w:rPr>
          <w:sz w:val="24"/>
          <w:szCs w:val="24"/>
          <w:lang w:val="en-GB"/>
        </w:rPr>
        <w:t>Karalta</w:t>
      </w:r>
      <w:proofErr w:type="spellEnd"/>
      <w:r>
        <w:rPr>
          <w:sz w:val="24"/>
          <w:szCs w:val="24"/>
          <w:lang w:val="en-GB"/>
        </w:rPr>
        <w:t xml:space="preserve"> and the recent </w:t>
      </w:r>
      <w:proofErr w:type="spellStart"/>
      <w:r>
        <w:rPr>
          <w:sz w:val="24"/>
          <w:szCs w:val="24"/>
          <w:lang w:val="en-GB"/>
        </w:rPr>
        <w:t>Thorate</w:t>
      </w:r>
      <w:proofErr w:type="spellEnd"/>
      <w:r>
        <w:rPr>
          <w:sz w:val="24"/>
          <w:szCs w:val="24"/>
          <w:lang w:val="en-GB"/>
        </w:rPr>
        <w:t xml:space="preserve"> Memorial winner </w:t>
      </w:r>
      <w:proofErr w:type="spellStart"/>
      <w:r>
        <w:rPr>
          <w:sz w:val="24"/>
          <w:szCs w:val="24"/>
          <w:lang w:val="en-GB"/>
        </w:rPr>
        <w:t>Tassie</w:t>
      </w:r>
      <w:proofErr w:type="spellEnd"/>
      <w:r>
        <w:rPr>
          <w:sz w:val="24"/>
          <w:szCs w:val="24"/>
          <w:lang w:val="en-GB"/>
        </w:rPr>
        <w:t xml:space="preserve"> Dazzler.</w:t>
      </w:r>
    </w:p>
    <w:p w:rsidR="002648A4" w:rsidRDefault="00756FCE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Kara</w:t>
      </w:r>
      <w:r w:rsidR="003136F6">
        <w:rPr>
          <w:sz w:val="24"/>
          <w:szCs w:val="24"/>
          <w:lang w:val="en-GB"/>
        </w:rPr>
        <w:t>lta</w:t>
      </w:r>
      <w:proofErr w:type="spellEnd"/>
      <w:r w:rsidR="003136F6">
        <w:rPr>
          <w:sz w:val="24"/>
          <w:szCs w:val="24"/>
          <w:lang w:val="en-GB"/>
        </w:rPr>
        <w:t xml:space="preserve"> Crown’s latest progeny is</w:t>
      </w:r>
      <w:r>
        <w:rPr>
          <w:sz w:val="24"/>
          <w:szCs w:val="24"/>
          <w:lang w:val="en-GB"/>
        </w:rPr>
        <w:t xml:space="preserve"> a big, strong, robust gelding by the 2YO Colt of the Year and promising young colon</w:t>
      </w:r>
      <w:r w:rsidR="003136F6">
        <w:rPr>
          <w:sz w:val="24"/>
          <w:szCs w:val="24"/>
          <w:lang w:val="en-GB"/>
        </w:rPr>
        <w:t>ial stallion The Sto</w:t>
      </w:r>
      <w:r w:rsidR="00356A17">
        <w:rPr>
          <w:sz w:val="24"/>
          <w:szCs w:val="24"/>
          <w:lang w:val="en-GB"/>
        </w:rPr>
        <w:t>rm Inside, an entry</w:t>
      </w:r>
      <w:r w:rsidR="003136F6">
        <w:rPr>
          <w:sz w:val="24"/>
          <w:szCs w:val="24"/>
          <w:lang w:val="en-GB"/>
        </w:rPr>
        <w:t xml:space="preserve"> for </w:t>
      </w:r>
      <w:r>
        <w:rPr>
          <w:sz w:val="24"/>
          <w:szCs w:val="24"/>
          <w:lang w:val="en-GB"/>
        </w:rPr>
        <w:t xml:space="preserve">the </w:t>
      </w:r>
      <w:r w:rsidR="00D051FE" w:rsidRPr="00756FCE">
        <w:rPr>
          <w:sz w:val="24"/>
          <w:szCs w:val="24"/>
          <w:lang w:val="en-GB"/>
        </w:rPr>
        <w:t xml:space="preserve">Tasmanian Yearling Sale </w:t>
      </w:r>
      <w:r w:rsidR="007B5552">
        <w:rPr>
          <w:sz w:val="24"/>
          <w:szCs w:val="24"/>
          <w:lang w:val="en-GB"/>
        </w:rPr>
        <w:t xml:space="preserve">to be conducted by </w:t>
      </w:r>
      <w:proofErr w:type="spellStart"/>
      <w:r w:rsidR="007B5552">
        <w:rPr>
          <w:sz w:val="24"/>
          <w:szCs w:val="24"/>
          <w:lang w:val="en-GB"/>
        </w:rPr>
        <w:t>Nutrien</w:t>
      </w:r>
      <w:proofErr w:type="spellEnd"/>
      <w:r w:rsidR="007B5552">
        <w:rPr>
          <w:sz w:val="24"/>
          <w:szCs w:val="24"/>
          <w:lang w:val="en-GB"/>
        </w:rPr>
        <w:t xml:space="preserve"> Equine </w:t>
      </w:r>
      <w:r w:rsidR="00D051FE" w:rsidRPr="00756FCE">
        <w:rPr>
          <w:sz w:val="24"/>
          <w:szCs w:val="24"/>
          <w:lang w:val="en-GB"/>
        </w:rPr>
        <w:t>at Carrick Park on Saturday, February 14</w:t>
      </w:r>
      <w:r w:rsidR="007B5552">
        <w:rPr>
          <w:sz w:val="24"/>
          <w:szCs w:val="24"/>
          <w:lang w:val="en-GB"/>
        </w:rPr>
        <w:t>.</w:t>
      </w:r>
    </w:p>
    <w:p w:rsidR="003136F6" w:rsidRDefault="003136F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Lot 20 in the catalogue, the gelding is part of the three-strong draft being presented by </w:t>
      </w:r>
      <w:r w:rsidR="00F66927">
        <w:rPr>
          <w:sz w:val="24"/>
          <w:szCs w:val="24"/>
          <w:lang w:val="en-GB"/>
        </w:rPr>
        <w:t xml:space="preserve">prominent </w:t>
      </w:r>
      <w:proofErr w:type="spellStart"/>
      <w:r>
        <w:rPr>
          <w:sz w:val="24"/>
          <w:szCs w:val="24"/>
          <w:lang w:val="en-GB"/>
        </w:rPr>
        <w:t>Lilydale</w:t>
      </w:r>
      <w:proofErr w:type="spellEnd"/>
      <w:r>
        <w:rPr>
          <w:sz w:val="24"/>
          <w:szCs w:val="24"/>
          <w:lang w:val="en-GB"/>
        </w:rPr>
        <w:t xml:space="preserve"> breeder Shane Hawes and prepared by Bridport horsewoman Kate McLeod.</w:t>
      </w:r>
    </w:p>
    <w:p w:rsidR="003136F6" w:rsidRDefault="003136F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Hawes, who brought out the 2024 Tasmanian Horse of the Year Mickey Oh</w:t>
      </w:r>
      <w:r w:rsidR="00397F7D">
        <w:rPr>
          <w:sz w:val="24"/>
          <w:szCs w:val="24"/>
          <w:lang w:val="en-GB"/>
        </w:rPr>
        <w:t xml:space="preserve">, the Granny Smith winner Ark Breeze and the Country Derby winner Frankie </w:t>
      </w:r>
      <w:proofErr w:type="spellStart"/>
      <w:r w:rsidR="00397F7D">
        <w:rPr>
          <w:sz w:val="24"/>
          <w:szCs w:val="24"/>
          <w:lang w:val="en-GB"/>
        </w:rPr>
        <w:t>Falzoni</w:t>
      </w:r>
      <w:proofErr w:type="spellEnd"/>
      <w:r w:rsidR="00397F7D">
        <w:rPr>
          <w:sz w:val="24"/>
          <w:szCs w:val="24"/>
          <w:lang w:val="en-GB"/>
        </w:rPr>
        <w:t>, has also entered two well-bred fillies for the sale.</w:t>
      </w:r>
    </w:p>
    <w:p w:rsidR="00F66927" w:rsidRDefault="00397F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Lot 4 is an athletic bay filly by the champion sire Rock N Roll Heaven out of the Bettor’s Delight mare Bettor’s Beach Babe and is her second foal. </w:t>
      </w:r>
    </w:p>
    <w:p w:rsidR="00397F7D" w:rsidRDefault="00F6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Bred on the identical cross as the million dollar earner Let It Ride, Blazing Home (Vic. Youthful</w:t>
      </w:r>
      <w:r w:rsidR="00356A17">
        <w:rPr>
          <w:sz w:val="24"/>
          <w:szCs w:val="24"/>
          <w:lang w:val="en-GB"/>
        </w:rPr>
        <w:t xml:space="preserve"> and QLD 4YO Championship)</w:t>
      </w:r>
      <w:r>
        <w:rPr>
          <w:sz w:val="24"/>
          <w:szCs w:val="24"/>
          <w:lang w:val="en-GB"/>
        </w:rPr>
        <w:t xml:space="preserve"> and the WA Oaks victor Madam Publisher, the filly</w:t>
      </w:r>
      <w:r w:rsidR="00397F7D">
        <w:rPr>
          <w:sz w:val="24"/>
          <w:szCs w:val="24"/>
          <w:lang w:val="en-GB"/>
        </w:rPr>
        <w:t xml:space="preserve"> belongs to the same fam</w:t>
      </w:r>
      <w:r>
        <w:rPr>
          <w:sz w:val="24"/>
          <w:szCs w:val="24"/>
          <w:lang w:val="en-GB"/>
        </w:rPr>
        <w:t>ily as the top flight Perth performer</w:t>
      </w:r>
      <w:r w:rsidR="00397F7D">
        <w:rPr>
          <w:sz w:val="24"/>
          <w:szCs w:val="24"/>
          <w:lang w:val="en-GB"/>
        </w:rPr>
        <w:t xml:space="preserve"> Can Return Fire and the Victoria Gold Chalice </w:t>
      </w:r>
      <w:r>
        <w:rPr>
          <w:sz w:val="24"/>
          <w:szCs w:val="24"/>
          <w:lang w:val="en-GB"/>
        </w:rPr>
        <w:t xml:space="preserve">and Hamilton Cup </w:t>
      </w:r>
      <w:r w:rsidR="00397F7D">
        <w:rPr>
          <w:sz w:val="24"/>
          <w:szCs w:val="24"/>
          <w:lang w:val="en-GB"/>
        </w:rPr>
        <w:t xml:space="preserve">winner Posh </w:t>
      </w:r>
      <w:proofErr w:type="spellStart"/>
      <w:r w:rsidR="00397F7D">
        <w:rPr>
          <w:sz w:val="24"/>
          <w:szCs w:val="24"/>
          <w:lang w:val="en-GB"/>
        </w:rPr>
        <w:t>Jaccka</w:t>
      </w:r>
      <w:proofErr w:type="spellEnd"/>
      <w:r w:rsidR="00397F7D">
        <w:rPr>
          <w:sz w:val="24"/>
          <w:szCs w:val="24"/>
          <w:lang w:val="en-GB"/>
        </w:rPr>
        <w:t>.</w:t>
      </w:r>
    </w:p>
    <w:p w:rsidR="00F66927" w:rsidRDefault="00F6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other filly from the Hawes’ draft is Lot 8, a neat, compact type by the Australian and NZ 2YO Colt of the Year </w:t>
      </w:r>
      <w:r w:rsidR="00356A17">
        <w:rPr>
          <w:sz w:val="24"/>
          <w:szCs w:val="24"/>
          <w:lang w:val="en-GB"/>
        </w:rPr>
        <w:t xml:space="preserve">and leading colonial sire </w:t>
      </w:r>
      <w:r>
        <w:rPr>
          <w:sz w:val="24"/>
          <w:szCs w:val="24"/>
          <w:lang w:val="en-GB"/>
        </w:rPr>
        <w:t xml:space="preserve">Follow The Stars from Cathartic, a 1:58 winning daughter of </w:t>
      </w:r>
      <w:r w:rsidR="00356A17">
        <w:rPr>
          <w:sz w:val="24"/>
          <w:szCs w:val="24"/>
          <w:lang w:val="en-GB"/>
        </w:rPr>
        <w:t xml:space="preserve">the Meadowlands Pace winner </w:t>
      </w:r>
      <w:r>
        <w:rPr>
          <w:sz w:val="24"/>
          <w:szCs w:val="24"/>
          <w:lang w:val="en-GB"/>
        </w:rPr>
        <w:t>Roll With Joe.</w:t>
      </w:r>
    </w:p>
    <w:p w:rsidR="00F66927" w:rsidRDefault="00F6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first foal of her dam, the bay filly traces directly to Irish Town, one of the Apple Isle’s top </w:t>
      </w:r>
      <w:proofErr w:type="spellStart"/>
      <w:r>
        <w:rPr>
          <w:sz w:val="24"/>
          <w:szCs w:val="24"/>
          <w:lang w:val="en-GB"/>
        </w:rPr>
        <w:t>racemares</w:t>
      </w:r>
      <w:proofErr w:type="spellEnd"/>
      <w:r>
        <w:rPr>
          <w:sz w:val="24"/>
          <w:szCs w:val="24"/>
          <w:lang w:val="en-GB"/>
        </w:rPr>
        <w:t xml:space="preserve"> of the 1990’s </w:t>
      </w:r>
      <w:r w:rsidR="00356A17">
        <w:rPr>
          <w:sz w:val="24"/>
          <w:szCs w:val="24"/>
          <w:lang w:val="en-GB"/>
        </w:rPr>
        <w:t xml:space="preserve">and whose 19 successes included the Belmont, Princess </w:t>
      </w:r>
      <w:proofErr w:type="gramStart"/>
      <w:r w:rsidR="00356A17">
        <w:rPr>
          <w:sz w:val="24"/>
          <w:szCs w:val="24"/>
          <w:lang w:val="en-GB"/>
        </w:rPr>
        <w:t>Of</w:t>
      </w:r>
      <w:proofErr w:type="gramEnd"/>
      <w:r w:rsidR="00356A17">
        <w:rPr>
          <w:sz w:val="24"/>
          <w:szCs w:val="24"/>
          <w:lang w:val="en-GB"/>
        </w:rPr>
        <w:t xml:space="preserve"> Pace, Tasmanian 3YO Championship and the Victorian </w:t>
      </w:r>
      <w:proofErr w:type="spellStart"/>
      <w:r w:rsidR="00356A17">
        <w:rPr>
          <w:sz w:val="24"/>
          <w:szCs w:val="24"/>
          <w:lang w:val="en-GB"/>
        </w:rPr>
        <w:t>Goffin</w:t>
      </w:r>
      <w:proofErr w:type="spellEnd"/>
      <w:r w:rsidR="00356A17">
        <w:rPr>
          <w:sz w:val="24"/>
          <w:szCs w:val="24"/>
          <w:lang w:val="en-GB"/>
        </w:rPr>
        <w:t xml:space="preserve"> Memorial and Smile Mile. The f</w:t>
      </w:r>
      <w:r w:rsidR="000D2AF4">
        <w:rPr>
          <w:sz w:val="24"/>
          <w:szCs w:val="24"/>
          <w:lang w:val="en-GB"/>
        </w:rPr>
        <w:t>amily also includes the NSW Pink</w:t>
      </w:r>
      <w:r w:rsidR="00356A17">
        <w:rPr>
          <w:sz w:val="24"/>
          <w:szCs w:val="24"/>
          <w:lang w:val="en-GB"/>
        </w:rPr>
        <w:t xml:space="preserve"> Bonnet winner Gracie Wilkes, </w:t>
      </w:r>
      <w:proofErr w:type="spellStart"/>
      <w:r w:rsidR="00356A17">
        <w:rPr>
          <w:sz w:val="24"/>
          <w:szCs w:val="24"/>
          <w:lang w:val="en-GB"/>
        </w:rPr>
        <w:t>Ballychurch</w:t>
      </w:r>
      <w:proofErr w:type="spellEnd"/>
      <w:r w:rsidR="00356A17">
        <w:rPr>
          <w:sz w:val="24"/>
          <w:szCs w:val="24"/>
          <w:lang w:val="en-GB"/>
        </w:rPr>
        <w:t xml:space="preserve"> (Tas. 3YO Filly </w:t>
      </w:r>
      <w:proofErr w:type="spellStart"/>
      <w:r w:rsidR="00356A17">
        <w:rPr>
          <w:sz w:val="24"/>
          <w:szCs w:val="24"/>
          <w:lang w:val="en-GB"/>
        </w:rPr>
        <w:t>Ch’ship</w:t>
      </w:r>
      <w:proofErr w:type="spellEnd"/>
      <w:r w:rsidR="00356A17">
        <w:rPr>
          <w:sz w:val="24"/>
          <w:szCs w:val="24"/>
          <w:lang w:val="en-GB"/>
        </w:rPr>
        <w:t>) and the dual Metropolitan Cup winner Good Town.</w:t>
      </w:r>
    </w:p>
    <w:p w:rsidR="00356A17" w:rsidRDefault="00356A17">
      <w:pPr>
        <w:rPr>
          <w:sz w:val="24"/>
          <w:szCs w:val="24"/>
          <w:lang w:val="en-GB"/>
        </w:rPr>
      </w:pPr>
    </w:p>
    <w:p w:rsidR="00397F7D" w:rsidRDefault="00F6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</w:p>
    <w:p w:rsidR="00E60D3E" w:rsidRDefault="00E60D3E">
      <w:pPr>
        <w:rPr>
          <w:sz w:val="24"/>
          <w:szCs w:val="24"/>
          <w:lang w:val="en-GB"/>
        </w:rPr>
      </w:pPr>
    </w:p>
    <w:p w:rsidR="00E60D3E" w:rsidRPr="00756FCE" w:rsidRDefault="00E60D3E">
      <w:pPr>
        <w:rPr>
          <w:sz w:val="24"/>
          <w:szCs w:val="24"/>
          <w:lang w:val="en-GB"/>
        </w:rPr>
      </w:pPr>
    </w:p>
    <w:sectPr w:rsidR="00E60D3E" w:rsidRPr="00756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FE"/>
    <w:rsid w:val="000D2AF4"/>
    <w:rsid w:val="001116FE"/>
    <w:rsid w:val="001A4EC4"/>
    <w:rsid w:val="002648A4"/>
    <w:rsid w:val="003136F6"/>
    <w:rsid w:val="00356A17"/>
    <w:rsid w:val="00397F7D"/>
    <w:rsid w:val="003D4F65"/>
    <w:rsid w:val="00756FCE"/>
    <w:rsid w:val="007B5552"/>
    <w:rsid w:val="00CF6660"/>
    <w:rsid w:val="00D051FE"/>
    <w:rsid w:val="00E60D3E"/>
    <w:rsid w:val="00F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9B1B6-93BA-4BF3-B15C-2450A0F0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</cp:revision>
  <dcterms:created xsi:type="dcterms:W3CDTF">2026-01-19T10:46:00Z</dcterms:created>
  <dcterms:modified xsi:type="dcterms:W3CDTF">2026-01-19T23:32:00Z</dcterms:modified>
</cp:coreProperties>
</file>