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5DAF" w14:textId="02774F91" w:rsidR="00714318" w:rsidRPr="00714318" w:rsidRDefault="00714318" w:rsidP="00714318">
      <w:pPr>
        <w:rPr>
          <w:b/>
          <w:bCs/>
        </w:rPr>
      </w:pPr>
      <w:r w:rsidRPr="00714318">
        <w:rPr>
          <w:b/>
          <w:bCs/>
        </w:rPr>
        <w:t xml:space="preserve">East Closes Out Year With Five Winners in </w:t>
      </w:r>
      <w:r>
        <w:rPr>
          <w:b/>
          <w:bCs/>
        </w:rPr>
        <w:t xml:space="preserve">Four </w:t>
      </w:r>
      <w:r w:rsidRPr="00714318">
        <w:rPr>
          <w:b/>
          <w:bCs/>
        </w:rPr>
        <w:t>Days</w:t>
      </w:r>
    </w:p>
    <w:p w14:paraId="77B4BEBD" w14:textId="2770F08E" w:rsidR="00714318" w:rsidRPr="00714318" w:rsidRDefault="00714318" w:rsidP="00714318">
      <w:r w:rsidRPr="00714318">
        <w:t xml:space="preserve">Rebecca East has capped off the period between Christmas and New Year with a stunning burst of form, preparing </w:t>
      </w:r>
      <w:r w:rsidRPr="00714318">
        <w:rPr>
          <w:b/>
          <w:bCs/>
        </w:rPr>
        <w:t xml:space="preserve">five winners in just </w:t>
      </w:r>
      <w:r>
        <w:rPr>
          <w:b/>
          <w:bCs/>
        </w:rPr>
        <w:t>four</w:t>
      </w:r>
      <w:r w:rsidRPr="00714318">
        <w:rPr>
          <w:b/>
          <w:bCs/>
        </w:rPr>
        <w:t xml:space="preserve"> days</w:t>
      </w:r>
      <w:r w:rsidRPr="00714318">
        <w:t>. The run began with a double at Melton on December 27 and concluded on Tuesday night at Mount Gambier, where she produced a brilliant training treble.</w:t>
      </w:r>
    </w:p>
    <w:p w14:paraId="6C065364" w14:textId="77777777" w:rsidR="00714318" w:rsidRPr="00714318" w:rsidRDefault="00714318" w:rsidP="00714318">
      <w:r w:rsidRPr="00714318">
        <w:t xml:space="preserve">Her Melton double—courtesy of </w:t>
      </w:r>
      <w:r w:rsidRPr="00714318">
        <w:rPr>
          <w:b/>
          <w:bCs/>
        </w:rPr>
        <w:t>Operative Line</w:t>
      </w:r>
      <w:r w:rsidRPr="00714318">
        <w:t xml:space="preserve"> and </w:t>
      </w:r>
      <w:proofErr w:type="spellStart"/>
      <w:r w:rsidRPr="00714318">
        <w:rPr>
          <w:b/>
          <w:bCs/>
        </w:rPr>
        <w:t>Eastbro</w:t>
      </w:r>
      <w:proofErr w:type="spellEnd"/>
      <w:r w:rsidRPr="00714318">
        <w:rPr>
          <w:b/>
          <w:bCs/>
        </w:rPr>
        <w:t xml:space="preserve"> Chrissy</w:t>
      </w:r>
      <w:r w:rsidRPr="00714318">
        <w:t>—marked the first time East had prepared two winners on the same night at Victoria’s metropolitan headquarters.</w:t>
      </w:r>
    </w:p>
    <w:p w14:paraId="49BA118C" w14:textId="77777777" w:rsidR="00714318" w:rsidRPr="00714318" w:rsidRDefault="00714318" w:rsidP="00714318">
      <w:r w:rsidRPr="00714318">
        <w:t xml:space="preserve">Just three days later, she returned to her favourite track, </w:t>
      </w:r>
      <w:r w:rsidRPr="00714318">
        <w:rPr>
          <w:b/>
          <w:bCs/>
        </w:rPr>
        <w:t>Mount Gambier</w:t>
      </w:r>
      <w:r w:rsidRPr="00714318">
        <w:t xml:space="preserve">, and dominated the program with </w:t>
      </w:r>
      <w:r w:rsidRPr="00714318">
        <w:rPr>
          <w:b/>
          <w:bCs/>
        </w:rPr>
        <w:t>Grinning Beach Boy</w:t>
      </w:r>
      <w:r w:rsidRPr="00714318">
        <w:t xml:space="preserve">, </w:t>
      </w:r>
      <w:r w:rsidRPr="00714318">
        <w:rPr>
          <w:b/>
          <w:bCs/>
        </w:rPr>
        <w:t>She Will Wanton</w:t>
      </w:r>
      <w:r w:rsidRPr="00714318">
        <w:t xml:space="preserve">, and </w:t>
      </w:r>
      <w:r w:rsidRPr="00714318">
        <w:rPr>
          <w:b/>
          <w:bCs/>
        </w:rPr>
        <w:t>Famous Label</w:t>
      </w:r>
      <w:r w:rsidRPr="00714318">
        <w:t>, all saluting. The venue sits roughly 90 kilometres from her Heywood base, and East has long considered it her happiest hunting ground.</w:t>
      </w:r>
    </w:p>
    <w:p w14:paraId="02400932" w14:textId="77777777" w:rsidR="00714318" w:rsidRPr="00714318" w:rsidRDefault="00714318" w:rsidP="00714318">
      <w:r w:rsidRPr="00714318">
        <w:t xml:space="preserve">East wrapped up </w:t>
      </w:r>
      <w:r w:rsidRPr="00714318">
        <w:rPr>
          <w:b/>
          <w:bCs/>
        </w:rPr>
        <w:t>2025 with 42 winners</w:t>
      </w:r>
      <w:r w:rsidRPr="00714318">
        <w:t xml:space="preserve">, with </w:t>
      </w:r>
      <w:r w:rsidRPr="00714318">
        <w:rPr>
          <w:b/>
          <w:bCs/>
        </w:rPr>
        <w:t>24 of those victories coming in South Australia</w:t>
      </w:r>
      <w:r w:rsidRPr="00714318">
        <w:t xml:space="preserve">. Her season highlights included the </w:t>
      </w:r>
      <w:r w:rsidRPr="00714318">
        <w:rPr>
          <w:b/>
          <w:bCs/>
        </w:rPr>
        <w:t>Horsham Cup</w:t>
      </w:r>
      <w:r w:rsidRPr="00714318">
        <w:t xml:space="preserve"> with Operative Line and the </w:t>
      </w:r>
      <w:r w:rsidRPr="00714318">
        <w:rPr>
          <w:b/>
          <w:bCs/>
        </w:rPr>
        <w:t>Mount Gambier Gold Cup</w:t>
      </w:r>
      <w:r w:rsidRPr="00714318">
        <w:t xml:space="preserve"> with </w:t>
      </w:r>
      <w:proofErr w:type="spellStart"/>
      <w:r w:rsidRPr="00714318">
        <w:t>Eastbro</w:t>
      </w:r>
      <w:proofErr w:type="spellEnd"/>
      <w:r w:rsidRPr="00714318">
        <w:t xml:space="preserve"> Chrissy.</w:t>
      </w:r>
    </w:p>
    <w:p w14:paraId="6DAD74C4" w14:textId="77777777" w:rsidR="00714318" w:rsidRPr="00714318" w:rsidRDefault="00714318" w:rsidP="00714318">
      <w:r w:rsidRPr="00714318">
        <w:t>Reflecting on Operative Line’s rise, East admitted she never expected the gelding to reach open</w:t>
      </w:r>
      <w:r w:rsidRPr="00714318">
        <w:noBreakHyphen/>
        <w:t>class company.</w:t>
      </w:r>
    </w:p>
    <w:p w14:paraId="3265667D" w14:textId="77777777" w:rsidR="00714318" w:rsidRPr="00714318" w:rsidRDefault="00714318" w:rsidP="00714318">
      <w:r w:rsidRPr="00714318">
        <w:t>“If you’d told me when we first got him that he’d make free</w:t>
      </w:r>
      <w:r w:rsidRPr="00714318">
        <w:noBreakHyphen/>
        <w:t>for</w:t>
      </w:r>
      <w:r w:rsidRPr="00714318">
        <w:noBreakHyphen/>
        <w:t>all grade, I wouldn’t have believed you,” she said.</w:t>
      </w:r>
    </w:p>
    <w:p w14:paraId="7719875F" w14:textId="77777777" w:rsidR="00714318" w:rsidRPr="00714318" w:rsidRDefault="00714318" w:rsidP="00714318">
      <w:r w:rsidRPr="00714318">
        <w:t xml:space="preserve">She also praised </w:t>
      </w:r>
      <w:proofErr w:type="spellStart"/>
      <w:r w:rsidRPr="00714318">
        <w:t>Eastbro</w:t>
      </w:r>
      <w:proofErr w:type="spellEnd"/>
      <w:r w:rsidRPr="00714318">
        <w:t xml:space="preserve"> Chrissy’s resurgence.</w:t>
      </w:r>
    </w:p>
    <w:p w14:paraId="296B5008" w14:textId="77777777" w:rsidR="00714318" w:rsidRPr="00714318" w:rsidRDefault="00714318" w:rsidP="00714318">
      <w:r w:rsidRPr="00714318">
        <w:t>“She’s always had ability, but she’s had feet issues. We changed her shoeing and added pads to stop the jarring, and she’s racing much better now.”</w:t>
      </w:r>
    </w:p>
    <w:p w14:paraId="14EA1AF3" w14:textId="405AB69E" w:rsidR="00714318" w:rsidRPr="00714318" w:rsidRDefault="00714318" w:rsidP="00714318">
      <w:r w:rsidRPr="00714318">
        <w:t xml:space="preserve">Tuesday’s treble </w:t>
      </w:r>
      <w:r>
        <w:t xml:space="preserve">at Mount Gambier </w:t>
      </w:r>
      <w:r w:rsidRPr="00714318">
        <w:t xml:space="preserve">also carried extra meaning, with </w:t>
      </w:r>
      <w:r w:rsidRPr="00714318">
        <w:rPr>
          <w:b/>
          <w:bCs/>
        </w:rPr>
        <w:t>driver Michael Bellman bringing up his 100th winner for the season</w:t>
      </w:r>
      <w:r w:rsidRPr="00714318">
        <w:t xml:space="preserve"> aboard one of her runners.</w:t>
      </w:r>
    </w:p>
    <w:p w14:paraId="7418A029" w14:textId="77777777" w:rsidR="00714318" w:rsidRPr="00714318" w:rsidRDefault="00714318" w:rsidP="00714318">
      <w:r w:rsidRPr="00714318">
        <w:t xml:space="preserve">East began her training career in October 2011 and prepared her first winner at Mount Gambier in March 2012 with </w:t>
      </w:r>
      <w:r w:rsidRPr="00714318">
        <w:rPr>
          <w:b/>
          <w:bCs/>
        </w:rPr>
        <w:t>Vindaloo Delli</w:t>
      </w:r>
      <w:r w:rsidRPr="00714318">
        <w:t xml:space="preserve">. Since then, she has added </w:t>
      </w:r>
      <w:r w:rsidRPr="00714318">
        <w:rPr>
          <w:b/>
          <w:bCs/>
        </w:rPr>
        <w:t>another 272 winners</w:t>
      </w:r>
      <w:r w:rsidRPr="00714318">
        <w:t xml:space="preserve"> to her tally.</w:t>
      </w:r>
    </w:p>
    <w:p w14:paraId="6FC53476" w14:textId="77777777" w:rsidR="00714318" w:rsidRPr="00714318" w:rsidRDefault="00714318" w:rsidP="00714318">
      <w:r w:rsidRPr="00714318">
        <w:t xml:space="preserve">With </w:t>
      </w:r>
      <w:r w:rsidRPr="00714318">
        <w:rPr>
          <w:b/>
          <w:bCs/>
        </w:rPr>
        <w:t>20 horses currently in work</w:t>
      </w:r>
      <w:r w:rsidRPr="00714318">
        <w:t xml:space="preserve"> and her team firing on all cylinders, East is eager to launch into the new season starting tomorrow.</w:t>
      </w:r>
    </w:p>
    <w:p w14:paraId="1F399AEB" w14:textId="4B28C6EE" w:rsidR="00713E39" w:rsidRPr="00714318" w:rsidRDefault="00713E39" w:rsidP="00714318"/>
    <w:sectPr w:rsidR="00713E39" w:rsidRPr="0071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D9"/>
    <w:rsid w:val="000860D9"/>
    <w:rsid w:val="0034217C"/>
    <w:rsid w:val="004562C1"/>
    <w:rsid w:val="006C3118"/>
    <w:rsid w:val="00713E39"/>
    <w:rsid w:val="00714318"/>
    <w:rsid w:val="00765F93"/>
    <w:rsid w:val="00844C58"/>
    <w:rsid w:val="00912BAE"/>
    <w:rsid w:val="00B817F3"/>
    <w:rsid w:val="00E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9332"/>
  <w15:chartTrackingRefBased/>
  <w15:docId w15:val="{5676F166-0E81-48C0-B6AE-63F2280F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0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3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Newton</dc:creator>
  <cp:keywords/>
  <dc:description/>
  <cp:lastModifiedBy>Gary Newton</cp:lastModifiedBy>
  <cp:revision>2</cp:revision>
  <dcterms:created xsi:type="dcterms:W3CDTF">2025-12-29T21:58:00Z</dcterms:created>
  <dcterms:modified xsi:type="dcterms:W3CDTF">2025-12-31T01:05:00Z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eb84ca1a-39e4-494e-9089-bcc6ff9e4eab</vt:lpwstr>
  </property>
</Properties>
</file>